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A2" w:rsidRPr="00C65506" w:rsidRDefault="007819A2">
      <w:pPr>
        <w:rPr>
          <w:b/>
        </w:rPr>
      </w:pPr>
      <w:r w:rsidRPr="00C65506">
        <w:rPr>
          <w:b/>
        </w:rPr>
        <w:t xml:space="preserve">ACUPUNCTURE CONSENT FORM </w:t>
      </w:r>
    </w:p>
    <w:p w:rsidR="007819A2" w:rsidRPr="00C65506" w:rsidRDefault="007819A2">
      <w:pPr>
        <w:rPr>
          <w:b/>
        </w:rPr>
      </w:pPr>
      <w:r w:rsidRPr="00C65506">
        <w:rPr>
          <w:b/>
        </w:rPr>
        <w:t>Patient Information and Consent Form</w:t>
      </w:r>
    </w:p>
    <w:p w:rsidR="007819A2" w:rsidRPr="00C65506" w:rsidRDefault="007819A2">
      <w:pPr>
        <w:rPr>
          <w:sz w:val="20"/>
          <w:szCs w:val="20"/>
        </w:rPr>
      </w:pPr>
      <w:r w:rsidRPr="00C65506">
        <w:rPr>
          <w:sz w:val="20"/>
          <w:szCs w:val="20"/>
        </w:rPr>
        <w:t xml:space="preserve">Please read this information carefully, and ask your practitioner if there is anything that you do not understand. </w:t>
      </w:r>
    </w:p>
    <w:p w:rsidR="007819A2" w:rsidRPr="00C65506" w:rsidRDefault="007819A2">
      <w:pPr>
        <w:rPr>
          <w:b/>
        </w:rPr>
      </w:pPr>
      <w:r w:rsidRPr="00C65506">
        <w:rPr>
          <w:b/>
        </w:rPr>
        <w:t>What is acupuncture</w:t>
      </w:r>
      <w:r w:rsidR="00AF55BA" w:rsidRPr="00C65506">
        <w:rPr>
          <w:b/>
        </w:rPr>
        <w:t>?</w:t>
      </w:r>
    </w:p>
    <w:p w:rsidR="00AF55BA" w:rsidRDefault="00AF55BA">
      <w:r>
        <w:t>Acupuncture is a form of therapy in which fine needles are inserted into specific points on the body.</w:t>
      </w:r>
    </w:p>
    <w:p w:rsidR="00AF55BA" w:rsidRPr="00C65506" w:rsidRDefault="006A7EB5">
      <w:pPr>
        <w:rPr>
          <w:b/>
        </w:rPr>
      </w:pPr>
      <w:r>
        <w:rPr>
          <w:b/>
        </w:rPr>
        <w:t>Is</w:t>
      </w:r>
      <w:r w:rsidR="00AF55BA" w:rsidRPr="00C65506">
        <w:rPr>
          <w:b/>
        </w:rPr>
        <w:t xml:space="preserve"> acupuncture safe?</w:t>
      </w:r>
    </w:p>
    <w:p w:rsidR="00AF55BA" w:rsidRDefault="00AF55BA">
      <w:r>
        <w:t xml:space="preserve">Acupuncture is generally very safe.  Serious side effects are very rare-less than one per 10,000 treatments. </w:t>
      </w:r>
    </w:p>
    <w:p w:rsidR="00AF55BA" w:rsidRPr="00C65506" w:rsidRDefault="00AF55BA">
      <w:pPr>
        <w:rPr>
          <w:b/>
        </w:rPr>
      </w:pPr>
      <w:r w:rsidRPr="00C65506">
        <w:rPr>
          <w:b/>
        </w:rPr>
        <w:t>Does acupuncture have side effects?</w:t>
      </w:r>
    </w:p>
    <w:p w:rsidR="00AF55BA" w:rsidRDefault="00AF55BA">
      <w:r>
        <w:t>You need to be aware that:</w:t>
      </w:r>
    </w:p>
    <w:p w:rsidR="00AF55BA" w:rsidRPr="00701EB1" w:rsidRDefault="00AF55BA" w:rsidP="00C65506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Drowsiness occurs after treatment in a small amount of patients, and, if affected, you are advised not to drive;</w:t>
      </w:r>
    </w:p>
    <w:p w:rsidR="00AF55BA" w:rsidRPr="00701EB1" w:rsidRDefault="00AF55BA" w:rsidP="00C65506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Minor bleeding or bruising occurs after acupuncture is about 3% of treatments;</w:t>
      </w:r>
    </w:p>
    <w:p w:rsidR="00AF55BA" w:rsidRPr="00701EB1" w:rsidRDefault="00AF55BA" w:rsidP="00C65506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Pain during treatment occurs in about 1% of treatments;</w:t>
      </w:r>
    </w:p>
    <w:p w:rsidR="00AF55BA" w:rsidRPr="00701EB1" w:rsidRDefault="00AF55BA" w:rsidP="00C65506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Existing symptoms can get worse after treatment (less than 3% of patients). You should tell your acupuncturist about this, but it is usually a good sign;</w:t>
      </w:r>
    </w:p>
    <w:p w:rsidR="00AF55BA" w:rsidRPr="00701EB1" w:rsidRDefault="00AF55BA" w:rsidP="00C65506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Fainting can occur in certain patients, particularly at the first treatment.</w:t>
      </w:r>
    </w:p>
    <w:p w:rsidR="00AF55BA" w:rsidRDefault="00C65506" w:rsidP="00AF55BA">
      <w:r>
        <w:t xml:space="preserve">In addition, if there are particular risks that apply in your case, your practitioner will discuss these with you. </w:t>
      </w:r>
    </w:p>
    <w:p w:rsidR="00C65506" w:rsidRPr="00732A93" w:rsidRDefault="00C65506" w:rsidP="00AF55BA">
      <w:pPr>
        <w:rPr>
          <w:b/>
        </w:rPr>
      </w:pPr>
      <w:r w:rsidRPr="00732A93">
        <w:rPr>
          <w:b/>
        </w:rPr>
        <w:t>Is there anything your practitioner needs to know?</w:t>
      </w:r>
    </w:p>
    <w:p w:rsidR="00C65506" w:rsidRDefault="00C65506" w:rsidP="00AF55BA">
      <w:r>
        <w:t xml:space="preserve">Apart from the </w:t>
      </w:r>
      <w:r w:rsidR="00295428">
        <w:t>usual</w:t>
      </w:r>
      <w:r>
        <w:t xml:space="preserve"> medical details, it is important that you let your practitioner know:</w:t>
      </w:r>
    </w:p>
    <w:p w:rsidR="00C65506" w:rsidRPr="00701EB1" w:rsidRDefault="00C65506" w:rsidP="00C6550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 xml:space="preserve">If </w:t>
      </w:r>
      <w:r w:rsidR="00295428" w:rsidRPr="00701EB1">
        <w:rPr>
          <w:i/>
          <w:sz w:val="20"/>
          <w:szCs w:val="20"/>
        </w:rPr>
        <w:t xml:space="preserve">you have ever </w:t>
      </w:r>
      <w:r w:rsidRPr="00701EB1">
        <w:rPr>
          <w:i/>
          <w:sz w:val="20"/>
          <w:szCs w:val="20"/>
        </w:rPr>
        <w:t>experienced a fit, faint or funny turn;</w:t>
      </w:r>
    </w:p>
    <w:p w:rsidR="00C65506" w:rsidRPr="00701EB1" w:rsidRDefault="00C65506" w:rsidP="00C6550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If you have a pacemaker or any other electrical implants;</w:t>
      </w:r>
    </w:p>
    <w:p w:rsidR="00C65506" w:rsidRPr="00701EB1" w:rsidRDefault="00C65506" w:rsidP="00C6550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If you have a bleeding disorder;</w:t>
      </w:r>
    </w:p>
    <w:p w:rsidR="00C65506" w:rsidRPr="00701EB1" w:rsidRDefault="00C65506" w:rsidP="00C6550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If you are taking anti-coagulants or any other medication;</w:t>
      </w:r>
    </w:p>
    <w:p w:rsidR="00C65506" w:rsidRPr="00701EB1" w:rsidRDefault="00C65506" w:rsidP="00C6550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01EB1">
        <w:rPr>
          <w:i/>
          <w:sz w:val="20"/>
          <w:szCs w:val="20"/>
        </w:rPr>
        <w:t>If you have damaged heart valves or have any other particular risk of infection.</w:t>
      </w:r>
    </w:p>
    <w:p w:rsidR="00C65506" w:rsidRDefault="005E730F" w:rsidP="00C6550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8.65pt;width:497.25pt;height:134.9pt;z-index:251660288;mso-position-horizontal:center;mso-width-relative:margin;mso-height-relative:margin">
            <v:textbox>
              <w:txbxContent>
                <w:p w:rsidR="00295428" w:rsidRPr="00732A93" w:rsidRDefault="00422AA4">
                  <w:pPr>
                    <w:rPr>
                      <w:b/>
                    </w:rPr>
                  </w:pPr>
                  <w:r w:rsidRPr="00732A93">
                    <w:rPr>
                      <w:b/>
                    </w:rPr>
                    <w:t>Statement of Consent</w:t>
                  </w:r>
                </w:p>
                <w:p w:rsidR="00B442F0" w:rsidRDefault="00422AA4" w:rsidP="00B442F0">
                  <w:r>
                    <w:t xml:space="preserve">I confirm that I have read and understood the above </w:t>
                  </w:r>
                  <w:r w:rsidR="00701EB1">
                    <w:t>information</w:t>
                  </w:r>
                  <w:r>
                    <w:t>, and I consent to having acupuncture treatment. I understand that I can refuse treatment at any time.</w:t>
                  </w:r>
                </w:p>
                <w:p w:rsidR="00422AA4" w:rsidRPr="00B442F0" w:rsidRDefault="00422AA4" w:rsidP="00B442F0">
                  <w:r w:rsidRPr="00422AA4">
                    <w:t>Signature</w:t>
                  </w:r>
                  <w:r w:rsidR="00B442F0">
                    <w:rPr>
                      <w:u w:val="single"/>
                    </w:rPr>
                    <w:t xml:space="preserve"> ______________________            ____</w:t>
                  </w:r>
                  <w:r w:rsidRPr="00452CE9">
                    <w:rPr>
                      <w:u w:val="single"/>
                    </w:rPr>
                    <w:t>Print name in full</w:t>
                  </w:r>
                  <w:r>
                    <w:rPr>
                      <w:u w:val="single"/>
                    </w:rPr>
                    <w:t>___</w:t>
                  </w:r>
                  <w:r w:rsidR="00B442F0">
                    <w:rPr>
                      <w:u w:val="single"/>
                    </w:rPr>
                    <w:t xml:space="preserve">       </w:t>
                  </w:r>
                  <w:r>
                    <w:rPr>
                      <w:u w:val="single"/>
                    </w:rPr>
                    <w:t>_________</w:t>
                  </w:r>
                  <w:r w:rsidR="00B442F0">
                    <w:rPr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>____</w:t>
                  </w:r>
                  <w:r w:rsidR="00701EB1">
                    <w:rPr>
                      <w:u w:val="single"/>
                    </w:rPr>
                    <w:t>_________</w:t>
                  </w:r>
                </w:p>
                <w:p w:rsidR="00701EB1" w:rsidRPr="00422AA4" w:rsidRDefault="00B442F0" w:rsidP="00B442F0">
                  <w:pPr>
                    <w:spacing w:after="0"/>
                    <w:rPr>
                      <w:u w:val="single"/>
                    </w:rPr>
                  </w:pPr>
                  <w:r>
                    <w:t>Witness</w:t>
                  </w:r>
                  <w:r>
                    <w:rPr>
                      <w:u w:val="single"/>
                    </w:rPr>
                    <w:t xml:space="preserve">_______________________________      Date                                                                                     </w:t>
                  </w:r>
                  <w:r w:rsidR="00701EB1">
                    <w:rPr>
                      <w:u w:val="single"/>
                    </w:rPr>
                    <w:t>_</w:t>
                  </w:r>
                  <w:r>
                    <w:rPr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C65506">
        <w:t>Single-use, sterile, disposable needles are used in this clinic.</w:t>
      </w:r>
    </w:p>
    <w:p w:rsidR="00295428" w:rsidRDefault="00295428" w:rsidP="00C65506"/>
    <w:p w:rsidR="00C65506" w:rsidRDefault="00C65506" w:rsidP="00C65506"/>
    <w:p w:rsidR="00AF55BA" w:rsidRDefault="00AF55BA" w:rsidP="000B2C0D"/>
    <w:sectPr w:rsidR="00AF55BA" w:rsidSect="00B442F0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41" w:rsidRDefault="00F67841" w:rsidP="000519AA">
      <w:pPr>
        <w:spacing w:after="0" w:line="240" w:lineRule="auto"/>
      </w:pPr>
      <w:r>
        <w:separator/>
      </w:r>
    </w:p>
  </w:endnote>
  <w:endnote w:type="continuationSeparator" w:id="0">
    <w:p w:rsidR="00F67841" w:rsidRDefault="00F67841" w:rsidP="0005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41" w:rsidRDefault="00F67841" w:rsidP="000519AA">
      <w:pPr>
        <w:spacing w:after="0" w:line="240" w:lineRule="auto"/>
      </w:pPr>
      <w:r>
        <w:separator/>
      </w:r>
    </w:p>
  </w:footnote>
  <w:footnote w:type="continuationSeparator" w:id="0">
    <w:p w:rsidR="00F67841" w:rsidRDefault="00F67841" w:rsidP="0005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254D8"/>
    <w:multiLevelType w:val="hybridMultilevel"/>
    <w:tmpl w:val="54EEC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0C8E"/>
    <w:multiLevelType w:val="hybridMultilevel"/>
    <w:tmpl w:val="F57C17A6"/>
    <w:lvl w:ilvl="0" w:tplc="959E7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A2"/>
    <w:rsid w:val="000519AA"/>
    <w:rsid w:val="000B2C0D"/>
    <w:rsid w:val="00295428"/>
    <w:rsid w:val="00422AA4"/>
    <w:rsid w:val="00425669"/>
    <w:rsid w:val="00452CE9"/>
    <w:rsid w:val="004538B6"/>
    <w:rsid w:val="005E730F"/>
    <w:rsid w:val="0067504D"/>
    <w:rsid w:val="006A7EB5"/>
    <w:rsid w:val="006E2379"/>
    <w:rsid w:val="00701EB1"/>
    <w:rsid w:val="0072042B"/>
    <w:rsid w:val="00732A93"/>
    <w:rsid w:val="007819A2"/>
    <w:rsid w:val="009F2AA6"/>
    <w:rsid w:val="00A21A3C"/>
    <w:rsid w:val="00AF4943"/>
    <w:rsid w:val="00AF55BA"/>
    <w:rsid w:val="00B442F0"/>
    <w:rsid w:val="00C65506"/>
    <w:rsid w:val="00D2105A"/>
    <w:rsid w:val="00E52FD0"/>
    <w:rsid w:val="00EC2CC4"/>
    <w:rsid w:val="00F67841"/>
    <w:rsid w:val="00F7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9AA"/>
  </w:style>
  <w:style w:type="paragraph" w:styleId="Footer">
    <w:name w:val="footer"/>
    <w:basedOn w:val="Normal"/>
    <w:link w:val="FooterChar"/>
    <w:uiPriority w:val="99"/>
    <w:semiHidden/>
    <w:unhideWhenUsed/>
    <w:rsid w:val="000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D835F-7F3B-4CA1-81AE-F8E977A0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AbsoluteRehab</cp:lastModifiedBy>
  <cp:revision>9</cp:revision>
  <cp:lastPrinted>2014-04-01T17:50:00Z</cp:lastPrinted>
  <dcterms:created xsi:type="dcterms:W3CDTF">2013-07-15T20:48:00Z</dcterms:created>
  <dcterms:modified xsi:type="dcterms:W3CDTF">2014-09-25T15:03:00Z</dcterms:modified>
</cp:coreProperties>
</file>